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E1" w:rsidRPr="005A32E1" w:rsidRDefault="005A32E1" w:rsidP="005A32E1">
      <w:pPr>
        <w:pStyle w:val="NoSpacing"/>
        <w:rPr>
          <w:rFonts w:ascii="Times New Roman" w:hAnsi="Times New Roman" w:cs="Times New Roman"/>
          <w:b/>
          <w:sz w:val="24"/>
          <w:szCs w:val="24"/>
        </w:rPr>
      </w:pPr>
      <w:r w:rsidRPr="005A32E1">
        <w:rPr>
          <w:rFonts w:ascii="Times New Roman" w:hAnsi="Times New Roman" w:cs="Times New Roman"/>
          <w:b/>
          <w:sz w:val="24"/>
          <w:szCs w:val="24"/>
        </w:rPr>
        <w:t>JS</w:t>
      </w:r>
      <w:r w:rsidRPr="005A32E1">
        <w:rPr>
          <w:rFonts w:ascii="Times New Roman" w:hAnsi="Times New Roman" w:cs="Times New Roman"/>
          <w:b/>
          <w:sz w:val="24"/>
          <w:szCs w:val="24"/>
        </w:rPr>
        <w:tab/>
        <w:t>Student Fees and Charges</w:t>
      </w:r>
      <w:r w:rsidRPr="005A32E1">
        <w:rPr>
          <w:rFonts w:ascii="Times New Roman" w:hAnsi="Times New Roman" w:cs="Times New Roman"/>
          <w:b/>
          <w:sz w:val="24"/>
          <w:szCs w:val="24"/>
        </w:rPr>
        <w:tab/>
      </w:r>
    </w:p>
    <w:p w:rsidR="005A32E1" w:rsidRPr="005A32E1" w:rsidRDefault="005A32E1" w:rsidP="005A32E1">
      <w:pPr>
        <w:pStyle w:val="NoSpacing"/>
        <w:rPr>
          <w:rFonts w:ascii="Times New Roman" w:hAnsi="Times New Roman" w:cs="Times New Roman"/>
          <w:sz w:val="24"/>
          <w:szCs w:val="24"/>
        </w:rPr>
      </w:pPr>
    </w:p>
    <w:p w:rsidR="005A32E1" w:rsidRDefault="005A32E1" w:rsidP="005A32E1">
      <w:pPr>
        <w:pStyle w:val="NoSpacing"/>
        <w:rPr>
          <w:rFonts w:ascii="Times New Roman" w:hAnsi="Times New Roman" w:cs="Times New Roman"/>
          <w:sz w:val="24"/>
          <w:szCs w:val="24"/>
        </w:rPr>
      </w:pPr>
      <w:r w:rsidRPr="005A32E1">
        <w:rPr>
          <w:rFonts w:ascii="Times New Roman" w:hAnsi="Times New Roman" w:cs="Times New Roman"/>
          <w:sz w:val="24"/>
          <w:szCs w:val="24"/>
        </w:rPr>
        <w:tab/>
        <w:t>Building principals shall be authorized to collect fees approved by the board or to seek restitution for any school property lost, damaged or destroyed by a student.</w:t>
      </w:r>
    </w:p>
    <w:p w:rsidR="005A32E1" w:rsidRPr="005A32E1" w:rsidRDefault="005A32E1" w:rsidP="005A32E1">
      <w:pPr>
        <w:pStyle w:val="NoSpacing"/>
        <w:rPr>
          <w:rFonts w:ascii="Times New Roman" w:hAnsi="Times New Roman" w:cs="Times New Roman"/>
          <w:sz w:val="24"/>
          <w:szCs w:val="24"/>
        </w:rPr>
      </w:pPr>
    </w:p>
    <w:p w:rsidR="005A32E1" w:rsidRPr="005A32E1" w:rsidRDefault="005A32E1" w:rsidP="005A32E1">
      <w:pPr>
        <w:pStyle w:val="NoSpacing"/>
        <w:rPr>
          <w:rFonts w:ascii="Times New Roman" w:hAnsi="Times New Roman" w:cs="Times New Roman"/>
          <w:sz w:val="24"/>
          <w:szCs w:val="24"/>
          <w:u w:val="single"/>
        </w:rPr>
      </w:pPr>
      <w:r w:rsidRPr="005A32E1">
        <w:rPr>
          <w:rFonts w:ascii="Times New Roman" w:hAnsi="Times New Roman" w:cs="Times New Roman"/>
          <w:sz w:val="24"/>
          <w:szCs w:val="24"/>
        </w:rPr>
        <w:tab/>
      </w:r>
      <w:r w:rsidRPr="005A32E1">
        <w:rPr>
          <w:rFonts w:ascii="Times New Roman" w:hAnsi="Times New Roman" w:cs="Times New Roman"/>
          <w:sz w:val="24"/>
          <w:szCs w:val="24"/>
          <w:u w:val="single"/>
        </w:rPr>
        <w:t>Credit Card Payments</w:t>
      </w:r>
    </w:p>
    <w:p w:rsidR="005A32E1" w:rsidRDefault="005A32E1" w:rsidP="005A32E1">
      <w:pPr>
        <w:pStyle w:val="NoSpacing"/>
        <w:rPr>
          <w:rFonts w:ascii="Times New Roman" w:hAnsi="Times New Roman" w:cs="Times New Roman"/>
          <w:sz w:val="24"/>
          <w:szCs w:val="24"/>
        </w:rPr>
      </w:pPr>
      <w:r w:rsidRPr="005A32E1">
        <w:rPr>
          <w:rFonts w:ascii="Times New Roman" w:hAnsi="Times New Roman" w:cs="Times New Roman"/>
          <w:sz w:val="24"/>
          <w:szCs w:val="24"/>
        </w:rPr>
        <w:tab/>
        <w:t>Credit and debit cards may be accepted to pay fees, fines, and charges due the district.  A fee may be collected to cover costs of accepting credit or debit cards.</w:t>
      </w:r>
    </w:p>
    <w:p w:rsidR="005A32E1" w:rsidRPr="005A32E1" w:rsidRDefault="005A32E1" w:rsidP="005A32E1">
      <w:pPr>
        <w:pStyle w:val="NoSpacing"/>
        <w:rPr>
          <w:rFonts w:ascii="Times New Roman" w:hAnsi="Times New Roman" w:cs="Times New Roman"/>
          <w:sz w:val="24"/>
          <w:szCs w:val="24"/>
        </w:rPr>
      </w:pPr>
    </w:p>
    <w:p w:rsidR="005A32E1" w:rsidRPr="005A32E1" w:rsidRDefault="005A32E1" w:rsidP="005A32E1">
      <w:pPr>
        <w:pStyle w:val="NoSpacing"/>
        <w:rPr>
          <w:rFonts w:ascii="Times New Roman" w:hAnsi="Times New Roman" w:cs="Times New Roman"/>
          <w:sz w:val="24"/>
          <w:szCs w:val="24"/>
          <w:u w:val="single"/>
        </w:rPr>
      </w:pPr>
      <w:r w:rsidRPr="005A32E1">
        <w:rPr>
          <w:rFonts w:ascii="Times New Roman" w:hAnsi="Times New Roman" w:cs="Times New Roman"/>
          <w:sz w:val="24"/>
          <w:szCs w:val="24"/>
        </w:rPr>
        <w:tab/>
      </w:r>
      <w:r w:rsidRPr="005A32E1">
        <w:rPr>
          <w:rFonts w:ascii="Times New Roman" w:hAnsi="Times New Roman" w:cs="Times New Roman"/>
          <w:sz w:val="24"/>
          <w:szCs w:val="24"/>
          <w:u w:val="single"/>
        </w:rPr>
        <w:t>Fee Schedules</w:t>
      </w:r>
    </w:p>
    <w:p w:rsidR="005A32E1" w:rsidRPr="005A32E1" w:rsidRDefault="005A32E1" w:rsidP="005A32E1">
      <w:pPr>
        <w:pStyle w:val="NoSpacing"/>
        <w:rPr>
          <w:rFonts w:ascii="Times New Roman" w:hAnsi="Times New Roman" w:cs="Times New Roman"/>
          <w:sz w:val="24"/>
          <w:szCs w:val="24"/>
        </w:rPr>
      </w:pPr>
      <w:r w:rsidRPr="005A32E1">
        <w:rPr>
          <w:rFonts w:ascii="Times New Roman" w:hAnsi="Times New Roman" w:cs="Times New Roman"/>
          <w:sz w:val="24"/>
          <w:szCs w:val="24"/>
        </w:rPr>
        <w:tab/>
        <w:t>The superintendent shall distribute a schedule of enrollment fees and other fees approved in advance by the board to all building principals.  The fee schedule shall include:</w:t>
      </w:r>
    </w:p>
    <w:p w:rsidR="005A32E1" w:rsidRP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A list of all items for which a charge is to be collected;</w:t>
      </w:r>
    </w:p>
    <w:p w:rsidR="005A32E1" w:rsidRP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The amount of each charge;</w:t>
      </w:r>
    </w:p>
    <w:p w:rsidR="005A32E1" w:rsidRP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The date due;</w:t>
      </w:r>
    </w:p>
    <w:p w:rsidR="005A32E1" w:rsidRP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Classifications of students exempt from the fee or charge;</w:t>
      </w:r>
    </w:p>
    <w:p w:rsidR="005A32E1" w:rsidRP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A system for accounting for and disposing of fees; and</w:t>
      </w:r>
    </w:p>
    <w:p w:rsidR="005A32E1" w:rsidRDefault="005A32E1" w:rsidP="005A32E1">
      <w:pPr>
        <w:pStyle w:val="NoSpacing"/>
        <w:numPr>
          <w:ilvl w:val="0"/>
          <w:numId w:val="4"/>
        </w:numPr>
        <w:rPr>
          <w:rFonts w:ascii="Times New Roman" w:hAnsi="Times New Roman" w:cs="Times New Roman"/>
          <w:sz w:val="24"/>
          <w:szCs w:val="24"/>
        </w:rPr>
      </w:pPr>
      <w:r w:rsidRPr="005A32E1">
        <w:rPr>
          <w:rFonts w:ascii="Times New Roman" w:hAnsi="Times New Roman" w:cs="Times New Roman"/>
          <w:sz w:val="24"/>
          <w:szCs w:val="24"/>
        </w:rPr>
        <w:t>An appeal procedure to be used by students or parents to claim exemption from paying the fees or charges.</w:t>
      </w:r>
    </w:p>
    <w:p w:rsidR="005A32E1" w:rsidRPr="005A32E1" w:rsidRDefault="005A32E1" w:rsidP="005A32E1">
      <w:pPr>
        <w:pStyle w:val="NoSpacing"/>
        <w:ind w:left="720"/>
        <w:rPr>
          <w:rFonts w:ascii="Times New Roman" w:hAnsi="Times New Roman" w:cs="Times New Roman"/>
          <w:sz w:val="24"/>
          <w:szCs w:val="24"/>
        </w:rPr>
      </w:pPr>
    </w:p>
    <w:p w:rsidR="005A32E1" w:rsidRPr="005A32E1" w:rsidRDefault="005A32E1" w:rsidP="005A32E1">
      <w:pPr>
        <w:pStyle w:val="NoSpacing"/>
        <w:rPr>
          <w:rFonts w:ascii="Times New Roman" w:hAnsi="Times New Roman" w:cs="Times New Roman"/>
          <w:sz w:val="24"/>
          <w:szCs w:val="24"/>
          <w:u w:val="single"/>
        </w:rPr>
      </w:pPr>
      <w:r w:rsidRPr="005A32E1">
        <w:rPr>
          <w:rFonts w:ascii="Times New Roman" w:hAnsi="Times New Roman" w:cs="Times New Roman"/>
          <w:sz w:val="24"/>
          <w:szCs w:val="24"/>
        </w:rPr>
        <w:tab/>
      </w:r>
      <w:r w:rsidRPr="005A32E1">
        <w:rPr>
          <w:rFonts w:ascii="Times New Roman" w:hAnsi="Times New Roman" w:cs="Times New Roman"/>
          <w:sz w:val="24"/>
          <w:szCs w:val="24"/>
          <w:u w:val="single"/>
        </w:rPr>
        <w:t>Debt Collection</w:t>
      </w:r>
    </w:p>
    <w:p w:rsidR="005A32E1" w:rsidRDefault="005A32E1" w:rsidP="005A32E1">
      <w:pPr>
        <w:pStyle w:val="NoSpacing"/>
        <w:rPr>
          <w:rFonts w:ascii="Times New Roman" w:hAnsi="Times New Roman" w:cs="Times New Roman"/>
          <w:sz w:val="24"/>
          <w:szCs w:val="24"/>
        </w:rPr>
      </w:pPr>
      <w:r w:rsidRPr="005A32E1">
        <w:rPr>
          <w:rFonts w:ascii="Times New Roman" w:hAnsi="Times New Roman" w:cs="Times New Roman"/>
          <w:sz w:val="24"/>
          <w:szCs w:val="24"/>
        </w:rPr>
        <w:tab/>
        <w:t>Building principals shall attempt to collect unpaid fees and the justifiable value owed by a student of school property lost, damaged, or destroyed by a student.  If, after the attempt to collect, the amount remains unpaid, the principal shall report the matter to the superintendent who shall consult with the school board's attorney, and they shall jointly recommend a course of action to the board.</w:t>
      </w:r>
    </w:p>
    <w:p w:rsidR="005A32E1" w:rsidRPr="005A32E1" w:rsidRDefault="005A32E1" w:rsidP="005A32E1">
      <w:pPr>
        <w:pStyle w:val="NoSpacing"/>
        <w:rPr>
          <w:rFonts w:ascii="Times New Roman" w:hAnsi="Times New Roman" w:cs="Times New Roman"/>
          <w:sz w:val="24"/>
          <w:szCs w:val="24"/>
        </w:rPr>
      </w:pPr>
    </w:p>
    <w:p w:rsidR="005A32E1" w:rsidRPr="005A32E1" w:rsidRDefault="005A32E1" w:rsidP="005A32E1">
      <w:pPr>
        <w:pStyle w:val="NoSpacing"/>
        <w:rPr>
          <w:rFonts w:ascii="Times New Roman" w:hAnsi="Times New Roman" w:cs="Times New Roman"/>
          <w:sz w:val="24"/>
          <w:szCs w:val="24"/>
          <w:u w:val="single"/>
        </w:rPr>
      </w:pPr>
      <w:r w:rsidRPr="005A32E1">
        <w:rPr>
          <w:rFonts w:ascii="Times New Roman" w:hAnsi="Times New Roman" w:cs="Times New Roman"/>
          <w:sz w:val="24"/>
          <w:szCs w:val="24"/>
        </w:rPr>
        <w:tab/>
      </w:r>
      <w:r w:rsidRPr="005A32E1">
        <w:rPr>
          <w:rFonts w:ascii="Times New Roman" w:hAnsi="Times New Roman" w:cs="Times New Roman"/>
          <w:sz w:val="24"/>
          <w:szCs w:val="24"/>
          <w:u w:val="single"/>
        </w:rPr>
        <w:t>Forwarding Pupil Records</w:t>
      </w:r>
    </w:p>
    <w:p w:rsidR="005A32E1" w:rsidRPr="005A32E1" w:rsidRDefault="005A32E1" w:rsidP="005A32E1">
      <w:pPr>
        <w:pStyle w:val="NoSpacing"/>
        <w:rPr>
          <w:rFonts w:ascii="Times New Roman" w:hAnsi="Times New Roman" w:cs="Times New Roman"/>
          <w:sz w:val="24"/>
          <w:szCs w:val="24"/>
        </w:rPr>
      </w:pPr>
      <w:r w:rsidRPr="005A32E1">
        <w:rPr>
          <w:rFonts w:ascii="Times New Roman" w:hAnsi="Times New Roman" w:cs="Times New Roman"/>
          <w:sz w:val="24"/>
          <w:szCs w:val="24"/>
        </w:rPr>
        <w:tab/>
        <w:t>Administrators shall forward student's school records upon request and may not withhold them for any reason.</w:t>
      </w:r>
    </w:p>
    <w:p w:rsidR="005A32E1" w:rsidRPr="005A32E1" w:rsidRDefault="005A32E1" w:rsidP="005A32E1">
      <w:pPr>
        <w:pStyle w:val="NoSpacing"/>
        <w:rPr>
          <w:rFonts w:ascii="Times New Roman" w:hAnsi="Times New Roman" w:cs="Times New Roman"/>
          <w:sz w:val="24"/>
          <w:szCs w:val="24"/>
        </w:rPr>
      </w:pPr>
    </w:p>
    <w:p w:rsidR="005A32E1" w:rsidRPr="005A32E1" w:rsidRDefault="005A32E1" w:rsidP="005A32E1">
      <w:pPr>
        <w:pStyle w:val="NoSpacing"/>
        <w:rPr>
          <w:rFonts w:ascii="Times New Roman" w:hAnsi="Times New Roman" w:cs="Times New Roman"/>
          <w:b/>
          <w:sz w:val="24"/>
          <w:szCs w:val="24"/>
        </w:rPr>
      </w:pPr>
      <w:r>
        <w:rPr>
          <w:rFonts w:ascii="Times New Roman" w:hAnsi="Times New Roman" w:cs="Times New Roman"/>
          <w:b/>
          <w:sz w:val="24"/>
          <w:szCs w:val="24"/>
        </w:rPr>
        <w:t>BOE Approval</w:t>
      </w:r>
      <w:bookmarkStart w:id="0" w:name="_GoBack"/>
      <w:bookmarkEnd w:id="0"/>
      <w:r w:rsidRPr="005A32E1">
        <w:rPr>
          <w:rFonts w:ascii="Times New Roman" w:hAnsi="Times New Roman" w:cs="Times New Roman"/>
          <w:b/>
          <w:sz w:val="24"/>
          <w:szCs w:val="24"/>
        </w:rPr>
        <w:t xml:space="preserve"> January 13, 2016</w:t>
      </w:r>
    </w:p>
    <w:p w:rsidR="00802A6E" w:rsidRDefault="00802A6E"/>
    <w:sectPr w:rsidR="0080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B5DA5"/>
    <w:multiLevelType w:val="hybridMultilevel"/>
    <w:tmpl w:val="AC36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05857"/>
    <w:multiLevelType w:val="singleLevel"/>
    <w:tmpl w:val="A73C4780"/>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sz w:val="22"/>
        <w:vertAlign w:val="baseline"/>
      </w:rPr>
    </w:lvl>
  </w:abstractNum>
  <w:abstractNum w:abstractNumId="2" w15:restartNumberingAfterBreak="0">
    <w:nsid w:val="58C95247"/>
    <w:multiLevelType w:val="singleLevel"/>
    <w:tmpl w:val="C9F67AC8"/>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sz w:val="22"/>
        <w:vertAlign w:val="baseline"/>
      </w:rPr>
    </w:lvl>
  </w:abstractNum>
  <w:abstractNum w:abstractNumId="3" w15:restartNumberingAfterBreak="0">
    <w:nsid w:val="5DE271D8"/>
    <w:multiLevelType w:val="singleLevel"/>
    <w:tmpl w:val="5FF0FE9E"/>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sz w:val="22"/>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E1"/>
    <w:rsid w:val="005A32E1"/>
    <w:rsid w:val="0080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6998-ADA2-4C49-B638-7AA562F4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5A32E1"/>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5A3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2016-01-07T18:33:00Z</dcterms:created>
  <dcterms:modified xsi:type="dcterms:W3CDTF">2016-01-07T18:35:00Z</dcterms:modified>
</cp:coreProperties>
</file>